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0B90" w14:textId="4739DA80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Fundraising Challenge </w:t>
      </w:r>
      <w:r w:rsidRPr="00AA46A7">
        <w:rPr>
          <w:rStyle w:val="normaltextrun"/>
          <w:rFonts w:ascii="Calibri" w:hAnsi="Calibri" w:cs="Calibri"/>
          <w:b/>
          <w:bCs/>
          <w:sz w:val="32"/>
          <w:szCs w:val="32"/>
        </w:rPr>
        <w:t>Press Release Template</w:t>
      </w:r>
      <w:r w:rsidRPr="00AA46A7">
        <w:rPr>
          <w:rStyle w:val="eop"/>
          <w:rFonts w:ascii="Calibri" w:hAnsi="Calibri" w:cs="Calibri"/>
          <w:sz w:val="32"/>
          <w:szCs w:val="32"/>
        </w:rPr>
        <w:t> </w:t>
      </w:r>
    </w:p>
    <w:p w14:paraId="11802B6E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6AE80929" w14:textId="77777777" w:rsidR="00AA46A7" w:rsidRP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F04FF2C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AA46A7">
        <w:rPr>
          <w:rStyle w:val="normaltextrun"/>
          <w:rFonts w:ascii="Calibri" w:hAnsi="Calibri" w:cs="Calibri"/>
          <w:color w:val="FF0000"/>
          <w:sz w:val="28"/>
          <w:szCs w:val="28"/>
        </w:rPr>
        <w:t>[Article Headline]</w:t>
      </w:r>
    </w:p>
    <w:p w14:paraId="6B5896A9" w14:textId="0B491DB2" w:rsidR="00AA46A7" w:rsidRP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AA46A7">
        <w:rPr>
          <w:rStyle w:val="normaltextrun"/>
          <w:rFonts w:ascii="Calibri" w:hAnsi="Calibri" w:cs="Calibri"/>
          <w:b/>
          <w:bCs/>
          <w:sz w:val="28"/>
          <w:szCs w:val="28"/>
        </w:rPr>
        <w:t>Local Boys’ Brigade takes on Fundraising Challenge</w:t>
      </w:r>
    </w:p>
    <w:p w14:paraId="4098BB45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5512DE" w14:textId="62B45723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[Name of BB Company] </w:t>
      </w:r>
      <w:r>
        <w:rPr>
          <w:rStyle w:val="normaltextrun"/>
          <w:rFonts w:ascii="Calibri" w:hAnsi="Calibri" w:cs="Calibri"/>
          <w:sz w:val="22"/>
          <w:szCs w:val="22"/>
        </w:rPr>
        <w:t xml:space="preserve">is undertaking an incredible challenge to raise funds for its work with young people in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[village/town/city]</w:t>
      </w:r>
      <w:r>
        <w:rPr>
          <w:rStyle w:val="normaltextrun"/>
          <w:rFonts w:ascii="Calibri" w:hAnsi="Calibri" w:cs="Calibri"/>
          <w:sz w:val="22"/>
          <w:szCs w:val="22"/>
        </w:rPr>
        <w:t xml:space="preserve">. The local group, typically based at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[name of church]</w:t>
      </w:r>
      <w:r>
        <w:rPr>
          <w:rStyle w:val="normaltextrun"/>
          <w:rFonts w:ascii="Calibri" w:hAnsi="Calibri" w:cs="Calibri"/>
          <w:sz w:val="22"/>
          <w:szCs w:val="22"/>
        </w:rPr>
        <w:t>, has been providing online activities for young people and their families to keep them entertained throughout Lockdown. The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brand new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online programme from The Boys’ Brigade is called </w:t>
      </w:r>
      <w:r>
        <w:rPr>
          <w:rStyle w:val="normaltextrun"/>
          <w:rFonts w:ascii="Calibri" w:hAnsi="Calibri" w:cs="Calibri"/>
          <w:sz w:val="22"/>
          <w:szCs w:val="22"/>
        </w:rPr>
        <w:t>#</w:t>
      </w:r>
      <w:r>
        <w:rPr>
          <w:rStyle w:val="normaltextrun"/>
          <w:rFonts w:ascii="Calibri" w:hAnsi="Calibri" w:cs="Calibri"/>
          <w:sz w:val="22"/>
          <w:szCs w:val="22"/>
        </w:rPr>
        <w:t>BBatHOME and has provided over 200 different activities for young people from 5 to 18 years of age to take part in at home.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1AF74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4E90F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[Name of BB Company] </w:t>
      </w:r>
      <w:r>
        <w:rPr>
          <w:rStyle w:val="normaltextrun"/>
          <w:rFonts w:ascii="Calibri" w:hAnsi="Calibri" w:cs="Calibri"/>
          <w:sz w:val="22"/>
          <w:szCs w:val="22"/>
        </w:rPr>
        <w:t xml:space="preserve">is now preparing for its gradual return to normal activities this autumn and is seeking much-needed funds for it to continue to provide opportunities for young people to learn, grow and discover through a varied programme of activities.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[Name of Company] </w:t>
      </w:r>
      <w:r>
        <w:rPr>
          <w:rStyle w:val="normaltextrun"/>
          <w:rFonts w:ascii="Calibri" w:hAnsi="Calibri" w:cs="Calibri"/>
          <w:sz w:val="22"/>
          <w:szCs w:val="22"/>
        </w:rPr>
        <w:t xml:space="preserve">will be raising awareness and funds by taking part in a Fundraising Challenge Week.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[Text on the challenge </w:t>
      </w:r>
      <w:proofErr w:type="gramStart"/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you’ll</w:t>
      </w:r>
      <w:proofErr w:type="gramEnd"/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 be doing.]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D1D97D9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5750E6" w14:textId="77777777" w:rsidR="00AA46A7" w:rsidRP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[Quote from Captain/Leader on why support is needed. Emphasising the opportunities specifically available to your members.]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7C770AD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3A970E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Parents and carers of members will also be taking part in the Fundraising Challenge Week.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[Quote from parent/carer on why they proud/happy to be supporting your Company.]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7C1D7D1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13DB4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wish to find out more about 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[Company Name’s] </w:t>
      </w:r>
      <w:r>
        <w:rPr>
          <w:rStyle w:val="normaltextrun"/>
          <w:rFonts w:ascii="Calibri" w:hAnsi="Calibri" w:cs="Calibri"/>
          <w:sz w:val="22"/>
          <w:szCs w:val="22"/>
        </w:rPr>
        <w:t xml:space="preserve">fundraising challenge and to support them, you can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[contact/find online]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897A8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28CE86" w14:textId="655ECA7E" w:rsidR="00AA46A7" w:rsidRPr="00AA46A7" w:rsidRDefault="00AA46A7" w:rsidP="00AA4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[ENDS]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08B220A" w14:textId="77777777" w:rsid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87C3FF" w14:textId="77777777" w:rsidR="00AA46A7" w:rsidRPr="00AA46A7" w:rsidRDefault="00AA46A7" w:rsidP="00AA4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A46A7">
        <w:rPr>
          <w:rStyle w:val="normaltextrun"/>
          <w:rFonts w:ascii="Calibri" w:hAnsi="Calibri" w:cs="Calibri"/>
          <w:b/>
          <w:bCs/>
          <w:sz w:val="22"/>
          <w:szCs w:val="22"/>
        </w:rPr>
        <w:t>Notes to editor:</w:t>
      </w:r>
      <w:r w:rsidRPr="00AA46A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676EBE5" w14:textId="77777777" w:rsidR="00AA46A7" w:rsidRDefault="00AA46A7" w:rsidP="00AA46A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[Name of Company] </w:t>
      </w:r>
      <w:r>
        <w:rPr>
          <w:rStyle w:val="normaltextrun"/>
          <w:rFonts w:ascii="Calibri" w:hAnsi="Calibri" w:cs="Calibri"/>
          <w:sz w:val="22"/>
          <w:szCs w:val="22"/>
        </w:rPr>
        <w:t xml:space="preserve">works with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[x number]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young people in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[village/town/city]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B449D5D" w14:textId="77777777" w:rsidR="00AA46A7" w:rsidRDefault="00AA46A7" w:rsidP="00AA46A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vision of The Boys’ Brigade is that children and young people “live their lives to the full” – John 10:10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5C537" w14:textId="77777777" w:rsidR="00AA46A7" w:rsidRDefault="00AA46A7" w:rsidP="00AA46A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more information, please contact </w:t>
      </w:r>
      <w:r w:rsidRPr="00AA46A7">
        <w:rPr>
          <w:rStyle w:val="normaltextrun"/>
          <w:rFonts w:ascii="Calibri" w:hAnsi="Calibri" w:cs="Calibri"/>
          <w:color w:val="FF0000"/>
          <w:sz w:val="22"/>
          <w:szCs w:val="22"/>
        </w:rPr>
        <w:t>[your details]</w:t>
      </w:r>
      <w:r w:rsidRPr="00AA46A7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38B83B7" w14:textId="77777777" w:rsidR="002D3F6C" w:rsidRPr="00AA46A7" w:rsidRDefault="002D3F6C" w:rsidP="00AA46A7"/>
    <w:sectPr w:rsidR="002D3F6C" w:rsidRPr="00AA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5183"/>
    <w:multiLevelType w:val="multilevel"/>
    <w:tmpl w:val="C5C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A7"/>
    <w:rsid w:val="002D3F6C"/>
    <w:rsid w:val="00A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7716"/>
  <w15:chartTrackingRefBased/>
  <w15:docId w15:val="{F179063D-34A3-4C59-8DE7-96332AA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46A7"/>
  </w:style>
  <w:style w:type="character" w:customStyle="1" w:styleId="eop">
    <w:name w:val="eop"/>
    <w:basedOn w:val="DefaultParagraphFont"/>
    <w:rsid w:val="00AA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1</cp:revision>
  <dcterms:created xsi:type="dcterms:W3CDTF">2020-06-12T17:29:00Z</dcterms:created>
  <dcterms:modified xsi:type="dcterms:W3CDTF">2020-06-12T17:32:00Z</dcterms:modified>
</cp:coreProperties>
</file>